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764FA" w14:textId="6781470F" w:rsidR="000502E8" w:rsidRPr="00220384" w:rsidRDefault="00220384">
      <w:pPr>
        <w:rPr>
          <w:rFonts w:ascii="UD デジタル 教科書体 NK-R" w:eastAsia="UD デジタル 教科書体 NK-R"/>
        </w:rPr>
      </w:pPr>
      <w:bookmarkStart w:id="0" w:name="_GoBack"/>
      <w:bookmarkEnd w:id="0"/>
      <w:r w:rsidRPr="00220384">
        <w:rPr>
          <w:rFonts w:ascii="UD デジタル 教科書体 NK-R" w:eastAsia="UD デジタル 教科書体 NK-R" w:hint="eastAsia"/>
        </w:rPr>
        <w:t>202</w:t>
      </w:r>
      <w:r w:rsidR="005D0E6B">
        <w:rPr>
          <w:rFonts w:ascii="UD デジタル 教科書体 NK-R" w:eastAsia="UD デジタル 教科書体 NK-R" w:hint="eastAsia"/>
        </w:rPr>
        <w:t>１</w:t>
      </w:r>
      <w:r w:rsidRPr="00220384">
        <w:rPr>
          <w:rFonts w:ascii="UD デジタル 教科書体 NK-R" w:eastAsia="UD デジタル 教科書体 NK-R" w:hint="eastAsia"/>
        </w:rPr>
        <w:t xml:space="preserve">年　</w:t>
      </w:r>
      <w:r w:rsidR="003D5892" w:rsidRPr="00220384">
        <w:rPr>
          <w:rFonts w:ascii="UD デジタル 教科書体 NK-R" w:eastAsia="UD デジタル 教科書体 NK-R" w:hint="eastAsia"/>
        </w:rPr>
        <w:t>教員採用試験対策講座（同窓会による補講）</w:t>
      </w:r>
      <w:r w:rsidRPr="00220384">
        <w:rPr>
          <w:rFonts w:ascii="UD デジタル 教科書体 NK-R" w:eastAsia="UD デジタル 教科書体 NK-R" w:hint="eastAsia"/>
        </w:rPr>
        <w:t xml:space="preserve">～論作文研修資料　</w:t>
      </w:r>
      <w:r w:rsidR="006F1833">
        <w:rPr>
          <w:rFonts w:ascii="UD デジタル 教科書体 NK-R" w:eastAsia="UD デジタル 教科書体 NK-R" w:hint="eastAsia"/>
        </w:rPr>
        <w:t>2</w:t>
      </w:r>
      <w:r w:rsidR="006F1833">
        <w:rPr>
          <w:rFonts w:ascii="UD デジタル 教科書体 NK-R" w:eastAsia="UD デジタル 教科書体 NK-R"/>
        </w:rPr>
        <w:t>021.5.</w:t>
      </w:r>
      <w:r w:rsidR="002A3454">
        <w:rPr>
          <w:rFonts w:ascii="UD デジタル 教科書体 NK-R" w:eastAsia="UD デジタル 教科書体 NK-R" w:hint="eastAsia"/>
        </w:rPr>
        <w:t>３０</w:t>
      </w:r>
      <w:r w:rsidRPr="00220384">
        <w:rPr>
          <w:rFonts w:ascii="UD デジタル 教科書体 NK-R" w:eastAsia="UD デジタル 教科書体 NK-R" w:hint="eastAsia"/>
        </w:rPr>
        <w:t>～</w:t>
      </w:r>
    </w:p>
    <w:p w14:paraId="795AC0D5" w14:textId="7D821300" w:rsidR="007632C8" w:rsidRDefault="00941FDA" w:rsidP="00C73859">
      <w:pPr>
        <w:rPr>
          <w:rFonts w:asciiTheme="majorEastAsia" w:eastAsiaTheme="majorEastAsia" w:hAnsiTheme="majorEastAsia"/>
          <w:sz w:val="28"/>
        </w:rPr>
      </w:pPr>
      <w:r>
        <w:rPr>
          <w:rFonts w:asciiTheme="majorEastAsia" w:eastAsiaTheme="majorEastAsia" w:hAnsiTheme="majorEastAsia" w:hint="eastAsia"/>
          <w:sz w:val="28"/>
        </w:rPr>
        <w:t>「論作文」</w:t>
      </w:r>
      <w:r w:rsidR="002C462E">
        <w:rPr>
          <w:rFonts w:asciiTheme="majorEastAsia" w:eastAsiaTheme="majorEastAsia" w:hAnsiTheme="majorEastAsia" w:hint="eastAsia"/>
          <w:sz w:val="28"/>
        </w:rPr>
        <w:t>問題例</w:t>
      </w:r>
      <w:r w:rsidR="006F1833">
        <w:rPr>
          <w:rFonts w:asciiTheme="majorEastAsia" w:eastAsiaTheme="majorEastAsia" w:hAnsiTheme="majorEastAsia" w:hint="eastAsia"/>
          <w:sz w:val="28"/>
        </w:rPr>
        <w:t xml:space="preserve"> ２</w:t>
      </w:r>
      <w:r w:rsidR="001D1813">
        <w:rPr>
          <w:rFonts w:asciiTheme="majorEastAsia" w:eastAsiaTheme="majorEastAsia" w:hAnsiTheme="majorEastAsia" w:hint="eastAsia"/>
          <w:sz w:val="28"/>
        </w:rPr>
        <w:t xml:space="preserve">　</w:t>
      </w:r>
    </w:p>
    <w:p w14:paraId="1DC47E54" w14:textId="4730E171" w:rsidR="006F1833" w:rsidRPr="003914EA" w:rsidRDefault="000370CE" w:rsidP="00C73859">
      <w:pPr>
        <w:rPr>
          <w:rFonts w:ascii="UD デジタル 教科書体 N-R" w:eastAsia="UD デジタル 教科書体 N-R" w:hAnsiTheme="majorEastAsia"/>
          <w:szCs w:val="21"/>
        </w:rPr>
      </w:pPr>
      <w:r w:rsidRPr="003914EA">
        <w:rPr>
          <w:rFonts w:ascii="UD デジタル 教科書体 N-R" w:eastAsia="UD デジタル 教科書体 N-R" w:hAnsiTheme="majorEastAsia" w:hint="eastAsia"/>
          <w:szCs w:val="21"/>
        </w:rPr>
        <w:t>ワークシート</w:t>
      </w:r>
      <w:r w:rsidR="006F1833" w:rsidRPr="003914EA">
        <w:rPr>
          <w:rFonts w:ascii="UD デジタル 教科書体 N-R" w:eastAsia="UD デジタル 教科書体 N-R" w:hAnsiTheme="majorEastAsia" w:hint="eastAsia"/>
          <w:szCs w:val="21"/>
        </w:rPr>
        <w:t>３（構想用紙）</w:t>
      </w:r>
      <w:r w:rsidRPr="003914EA">
        <w:rPr>
          <w:rFonts w:ascii="UD デジタル 教科書体 N-R" w:eastAsia="UD デジタル 教科書体 N-R" w:hAnsiTheme="majorEastAsia" w:hint="eastAsia"/>
          <w:szCs w:val="21"/>
        </w:rPr>
        <w:t>を活用し、</w:t>
      </w:r>
      <w:r w:rsidR="006F1833" w:rsidRPr="003914EA">
        <w:rPr>
          <w:rFonts w:ascii="UD デジタル 教科書体 N-R" w:eastAsia="UD デジタル 教科書体 N-R" w:hAnsiTheme="majorEastAsia" w:hint="eastAsia"/>
          <w:szCs w:val="21"/>
        </w:rPr>
        <w:t>ワークシート１または２（</w:t>
      </w:r>
      <w:r w:rsidRPr="003914EA">
        <w:rPr>
          <w:rFonts w:ascii="UD デジタル 教科書体 N-R" w:eastAsia="UD デジタル 教科書体 N-R" w:hAnsiTheme="majorEastAsia" w:hint="eastAsia"/>
          <w:szCs w:val="21"/>
        </w:rPr>
        <w:t>回答用紙</w:t>
      </w:r>
      <w:r w:rsidR="006F1833" w:rsidRPr="003914EA">
        <w:rPr>
          <w:rFonts w:ascii="UD デジタル 教科書体 N-R" w:eastAsia="UD デジタル 教科書体 N-R" w:hAnsiTheme="majorEastAsia" w:hint="eastAsia"/>
          <w:szCs w:val="21"/>
        </w:rPr>
        <w:t>）</w:t>
      </w:r>
      <w:r w:rsidRPr="003914EA">
        <w:rPr>
          <w:rFonts w:ascii="UD デジタル 教科書体 N-R" w:eastAsia="UD デジタル 教科書体 N-R" w:hAnsiTheme="majorEastAsia" w:hint="eastAsia"/>
          <w:szCs w:val="21"/>
        </w:rPr>
        <w:t>にまとめましょう。</w:t>
      </w:r>
    </w:p>
    <w:p w14:paraId="39458571" w14:textId="77777777" w:rsidR="003914EA" w:rsidRDefault="003914EA" w:rsidP="00C73859">
      <w:pPr>
        <w:rPr>
          <w:rFonts w:asciiTheme="majorEastAsia" w:eastAsiaTheme="majorEastAsia" w:hAnsiTheme="majorEastAsia"/>
          <w:szCs w:val="21"/>
        </w:rPr>
      </w:pPr>
    </w:p>
    <w:p w14:paraId="12F4BC63" w14:textId="53D97416" w:rsidR="00426B77" w:rsidRPr="006F1833" w:rsidRDefault="00426B77" w:rsidP="00426B77">
      <w:pPr>
        <w:spacing w:line="380" w:lineRule="exact"/>
        <w:rPr>
          <w:rFonts w:asciiTheme="majorEastAsia" w:eastAsiaTheme="majorEastAsia" w:hAnsiTheme="majorEastAsia"/>
          <w:b/>
          <w:bCs/>
          <w:sz w:val="24"/>
        </w:rPr>
      </w:pPr>
      <w:r w:rsidRPr="006F1833">
        <w:rPr>
          <w:rFonts w:asciiTheme="majorEastAsia" w:eastAsiaTheme="majorEastAsia" w:hAnsiTheme="majorEastAsia" w:hint="eastAsia"/>
          <w:b/>
          <w:bCs/>
          <w:sz w:val="24"/>
        </w:rPr>
        <w:t>問題</w:t>
      </w:r>
      <w:r w:rsidR="006F1833" w:rsidRPr="006F1833">
        <w:rPr>
          <w:rFonts w:asciiTheme="majorEastAsia" w:eastAsiaTheme="majorEastAsia" w:hAnsiTheme="majorEastAsia" w:hint="eastAsia"/>
          <w:b/>
          <w:bCs/>
          <w:sz w:val="24"/>
        </w:rPr>
        <w:t>２</w:t>
      </w:r>
    </w:p>
    <w:p w14:paraId="50EC9346" w14:textId="5383E459" w:rsidR="00426B77" w:rsidRDefault="003914EA" w:rsidP="00C73859">
      <w:pPr>
        <w:spacing w:line="360" w:lineRule="exact"/>
        <w:contextualSpacing/>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05DC19AE" wp14:editId="5B5CF788">
                <wp:simplePos x="0" y="0"/>
                <wp:positionH relativeFrom="column">
                  <wp:posOffset>19050</wp:posOffset>
                </wp:positionH>
                <wp:positionV relativeFrom="paragraph">
                  <wp:posOffset>16510</wp:posOffset>
                </wp:positionV>
                <wp:extent cx="5829300" cy="9372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829300" cy="9372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CB3E5" w14:textId="1B452889" w:rsidR="003914EA" w:rsidRPr="009F7646" w:rsidRDefault="003914EA" w:rsidP="003914EA">
                            <w:pPr>
                              <w:ind w:firstLineChars="100" w:firstLine="210"/>
                              <w:jc w:val="left"/>
                              <w:rPr>
                                <w:rFonts w:ascii="UD デジタル 教科書体 NK-R" w:eastAsia="UD デジタル 教科書体 NK-R" w:hAnsiTheme="majorEastAsia"/>
                                <w:szCs w:val="21"/>
                              </w:rPr>
                            </w:pPr>
                            <w:r>
                              <w:rPr>
                                <w:rFonts w:hint="eastAsia"/>
                              </w:rPr>
                              <w:t>子どもたちの携帯電話やスマートフォンの所有率が高まり、学校でも、</w:t>
                            </w:r>
                            <w:r>
                              <w:rPr>
                                <w:rFonts w:hint="eastAsia"/>
                              </w:rPr>
                              <w:t>GIGA</w:t>
                            </w:r>
                            <w:r>
                              <w:rPr>
                                <w:rFonts w:hint="eastAsia"/>
                              </w:rPr>
                              <w:t>スクール構想に基づき、「１人１台端末」の実現が進んでいる。そのような中で、「ネット上のいじめ」という新しい形のいじめが全国的に問題になっている。あなたはどのように対応するか、受験する</w:t>
                            </w:r>
                            <w:r w:rsidRPr="00607671">
                              <w:rPr>
                                <w:rFonts w:hint="eastAsia"/>
                              </w:rPr>
                              <w:t>校種に</w:t>
                            </w:r>
                            <w:r>
                              <w:rPr>
                                <w:rFonts w:hint="eastAsia"/>
                              </w:rPr>
                              <w:t>応じてまとめなさい。</w:t>
                            </w:r>
                            <w:r w:rsidRPr="00607671">
                              <w:rPr>
                                <w:rFonts w:hint="eastAsia"/>
                              </w:rPr>
                              <w:t>（</w:t>
                            </w:r>
                            <w:r w:rsidRPr="00607671">
                              <w:rPr>
                                <w:rFonts w:hint="eastAsia"/>
                              </w:rPr>
                              <w:t>1000</w:t>
                            </w:r>
                            <w:r w:rsidRPr="00607671">
                              <w:rPr>
                                <w:rFonts w:hint="eastAsia"/>
                              </w:rPr>
                              <w:t>字以内）</w:t>
                            </w:r>
                          </w:p>
                          <w:p w14:paraId="5510D75F" w14:textId="77777777" w:rsidR="003914EA" w:rsidRDefault="003914EA" w:rsidP="003914E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DC19AE" id="正方形/長方形 1" o:spid="_x0000_s1026" style="position:absolute;left:0;text-align:left;margin-left:1.5pt;margin-top:1.3pt;width:459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" fillcolor="white [3201]" strokecolor="black [3213]">
                <v:textbox>
                  <w:txbxContent>
                    <w:p w14:paraId="242CB3E5" w14:textId="1B452889" w:rsidR="003914EA" w:rsidRPr="009F7646" w:rsidRDefault="003914EA" w:rsidP="003914EA">
                      <w:pPr>
                        <w:ind w:firstLineChars="100" w:firstLine="210"/>
                        <w:jc w:val="left"/>
                        <w:rPr>
                          <w:rFonts w:ascii="UD デジタル 教科書体 NK-R" w:eastAsia="UD デジタル 教科書体 NK-R" w:hAnsiTheme="majorEastAsia"/>
                          <w:szCs w:val="21"/>
                        </w:rPr>
                      </w:pPr>
                      <w:r>
                        <w:rPr>
                          <w:rFonts w:hint="eastAsia"/>
                        </w:rPr>
                        <w:t>子どもたちの携帯電話やスマートフォンの所有率が高まり、学校でも</w:t>
                      </w:r>
                      <w:r>
                        <w:rPr>
                          <w:rFonts w:hint="eastAsia"/>
                        </w:rPr>
                        <w:t>、</w:t>
                      </w:r>
                      <w:r>
                        <w:rPr>
                          <w:rFonts w:hint="eastAsia"/>
                        </w:rPr>
                        <w:t>GIGA</w:t>
                      </w:r>
                      <w:r>
                        <w:rPr>
                          <w:rFonts w:hint="eastAsia"/>
                        </w:rPr>
                        <w:t>スクール構想に基づき、「１人１台端末」の実現が進んでいる。そのような中で、「ネット上のいじめ」という新しい形のいじめが全国的に問題になっている。あなたはどのように対応するか、</w:t>
                      </w:r>
                      <w:r>
                        <w:rPr>
                          <w:rFonts w:hint="eastAsia"/>
                        </w:rPr>
                        <w:t>受験する</w:t>
                      </w:r>
                      <w:r w:rsidRPr="00607671">
                        <w:rPr>
                          <w:rFonts w:hint="eastAsia"/>
                        </w:rPr>
                        <w:t>校種に</w:t>
                      </w:r>
                      <w:r>
                        <w:rPr>
                          <w:rFonts w:hint="eastAsia"/>
                        </w:rPr>
                        <w:t>応じてまとめなさい。</w:t>
                      </w:r>
                      <w:r w:rsidRPr="00607671">
                        <w:rPr>
                          <w:rFonts w:hint="eastAsia"/>
                        </w:rPr>
                        <w:t>（</w:t>
                      </w:r>
                      <w:r w:rsidRPr="00607671">
                        <w:rPr>
                          <w:rFonts w:hint="eastAsia"/>
                        </w:rPr>
                        <w:t>1000</w:t>
                      </w:r>
                      <w:r w:rsidRPr="00607671">
                        <w:rPr>
                          <w:rFonts w:hint="eastAsia"/>
                        </w:rPr>
                        <w:t>字以内）</w:t>
                      </w:r>
                    </w:p>
                    <w:p w14:paraId="5510D75F" w14:textId="77777777" w:rsidR="003914EA" w:rsidRDefault="003914EA" w:rsidP="003914EA">
                      <w:pPr>
                        <w:jc w:val="left"/>
                      </w:pPr>
                    </w:p>
                  </w:txbxContent>
                </v:textbox>
              </v:rect>
            </w:pict>
          </mc:Fallback>
        </mc:AlternateContent>
      </w:r>
    </w:p>
    <w:p w14:paraId="1B1D4716" w14:textId="77777777" w:rsidR="003914EA" w:rsidRDefault="003914EA" w:rsidP="009F7646">
      <w:pPr>
        <w:ind w:right="1060"/>
        <w:jc w:val="right"/>
        <w:rPr>
          <w:rFonts w:asciiTheme="majorEastAsia" w:eastAsiaTheme="majorEastAsia" w:hAnsiTheme="majorEastAsia"/>
          <w:szCs w:val="21"/>
        </w:rPr>
      </w:pPr>
    </w:p>
    <w:p w14:paraId="326955A9" w14:textId="77777777" w:rsidR="003914EA" w:rsidRDefault="003914EA" w:rsidP="009F7646">
      <w:pPr>
        <w:ind w:right="1060"/>
        <w:jc w:val="right"/>
        <w:rPr>
          <w:rFonts w:asciiTheme="majorEastAsia" w:eastAsiaTheme="majorEastAsia" w:hAnsiTheme="majorEastAsia"/>
          <w:szCs w:val="21"/>
        </w:rPr>
      </w:pPr>
    </w:p>
    <w:p w14:paraId="6478F817" w14:textId="77777777" w:rsidR="003914EA" w:rsidRDefault="003914EA" w:rsidP="009F7646">
      <w:pPr>
        <w:ind w:right="1060"/>
        <w:jc w:val="right"/>
        <w:rPr>
          <w:rFonts w:asciiTheme="majorEastAsia" w:eastAsiaTheme="majorEastAsia" w:hAnsiTheme="majorEastAsia"/>
          <w:szCs w:val="21"/>
        </w:rPr>
      </w:pPr>
    </w:p>
    <w:p w14:paraId="17FB4594" w14:textId="77777777" w:rsidR="003914EA" w:rsidRDefault="003914EA" w:rsidP="009F7646">
      <w:pPr>
        <w:ind w:right="1060"/>
        <w:jc w:val="right"/>
        <w:rPr>
          <w:rFonts w:asciiTheme="majorEastAsia" w:eastAsiaTheme="majorEastAsia" w:hAnsiTheme="majorEastAsia"/>
          <w:szCs w:val="21"/>
        </w:rPr>
      </w:pPr>
    </w:p>
    <w:p w14:paraId="5156F66F" w14:textId="0FD275BB" w:rsidR="00084A7D" w:rsidRDefault="009F7646" w:rsidP="003914EA">
      <w:pPr>
        <w:ind w:right="220"/>
        <w:jc w:val="right"/>
        <w:rPr>
          <w:rFonts w:asciiTheme="majorEastAsia" w:eastAsiaTheme="majorEastAsia" w:hAnsiTheme="majorEastAsia"/>
          <w:szCs w:val="21"/>
        </w:rPr>
      </w:pPr>
      <w:r>
        <w:rPr>
          <w:rFonts w:asciiTheme="majorEastAsia" w:eastAsiaTheme="majorEastAsia" w:hAnsiTheme="majorEastAsia" w:hint="eastAsia"/>
          <w:szCs w:val="21"/>
        </w:rPr>
        <w:t>※</w:t>
      </w:r>
      <w:r w:rsidRPr="009F7646">
        <w:rPr>
          <w:rFonts w:asciiTheme="majorEastAsia" w:eastAsiaTheme="majorEastAsia" w:hAnsiTheme="majorEastAsia" w:hint="eastAsia"/>
          <w:szCs w:val="21"/>
        </w:rPr>
        <w:t>受験する自治体の字数制限に合わせて書く練習をすることもよいでしょう。</w:t>
      </w:r>
    </w:p>
    <w:sectPr w:rsidR="00084A7D" w:rsidSect="003914EA">
      <w:footerReference w:type="default" r:id="rId8"/>
      <w:pgSz w:w="11906" w:h="16838" w:code="9"/>
      <w:pgMar w:top="1418" w:right="1134" w:bottom="1134" w:left="1134" w:header="851" w:footer="454"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6857E" w14:textId="77777777" w:rsidR="00C20810" w:rsidRDefault="00C20810" w:rsidP="00BD6F35">
      <w:r>
        <w:separator/>
      </w:r>
    </w:p>
  </w:endnote>
  <w:endnote w:type="continuationSeparator" w:id="0">
    <w:p w14:paraId="612326BD" w14:textId="77777777" w:rsidR="00C20810" w:rsidRDefault="00C20810" w:rsidP="00BD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K-R">
    <w:altName w:val="ＭＳ 明朝"/>
    <w:charset w:val="80"/>
    <w:family w:val="roman"/>
    <w:pitch w:val="variable"/>
    <w:sig w:usb0="00000000" w:usb1="2AC7ECFA"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UD デジタル 教科書体 N-R">
    <w:altName w:val="ＭＳ 明朝"/>
    <w:charset w:val="80"/>
    <w:family w:val="roman"/>
    <w:pitch w:val="fixed"/>
    <w:sig w:usb0="00000000" w:usb1="2AC7ECFA"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F600" w14:textId="77777777" w:rsidR="00426B77" w:rsidRDefault="00426B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38D09" w14:textId="77777777" w:rsidR="00C20810" w:rsidRDefault="00C20810" w:rsidP="00BD6F35">
      <w:r>
        <w:separator/>
      </w:r>
    </w:p>
  </w:footnote>
  <w:footnote w:type="continuationSeparator" w:id="0">
    <w:p w14:paraId="0F8B643A" w14:textId="77777777" w:rsidR="00C20810" w:rsidRDefault="00C20810" w:rsidP="00BD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6220"/>
    <w:multiLevelType w:val="hybridMultilevel"/>
    <w:tmpl w:val="64C8D8AC"/>
    <w:lvl w:ilvl="0" w:tplc="B24E075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ACA3FDA"/>
    <w:multiLevelType w:val="hybridMultilevel"/>
    <w:tmpl w:val="F82693BC"/>
    <w:lvl w:ilvl="0" w:tplc="DF5EDB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92"/>
    <w:rsid w:val="000370CE"/>
    <w:rsid w:val="00044FE9"/>
    <w:rsid w:val="000502E8"/>
    <w:rsid w:val="00055FC2"/>
    <w:rsid w:val="00063E92"/>
    <w:rsid w:val="000752E9"/>
    <w:rsid w:val="00084A7D"/>
    <w:rsid w:val="0008605A"/>
    <w:rsid w:val="00086400"/>
    <w:rsid w:val="00094793"/>
    <w:rsid w:val="00094ACA"/>
    <w:rsid w:val="000B7545"/>
    <w:rsid w:val="000C39BC"/>
    <w:rsid w:val="00125393"/>
    <w:rsid w:val="00190F6D"/>
    <w:rsid w:val="00192EF2"/>
    <w:rsid w:val="001D1813"/>
    <w:rsid w:val="001D7E4C"/>
    <w:rsid w:val="001F372E"/>
    <w:rsid w:val="001F57A8"/>
    <w:rsid w:val="001F7808"/>
    <w:rsid w:val="00220384"/>
    <w:rsid w:val="00232989"/>
    <w:rsid w:val="002349B7"/>
    <w:rsid w:val="00240725"/>
    <w:rsid w:val="00291A08"/>
    <w:rsid w:val="00297872"/>
    <w:rsid w:val="002A0FB4"/>
    <w:rsid w:val="002A3454"/>
    <w:rsid w:val="002C462E"/>
    <w:rsid w:val="002F0B11"/>
    <w:rsid w:val="003100A7"/>
    <w:rsid w:val="003272CC"/>
    <w:rsid w:val="00332568"/>
    <w:rsid w:val="003740C8"/>
    <w:rsid w:val="00377FD6"/>
    <w:rsid w:val="003902EC"/>
    <w:rsid w:val="003914EA"/>
    <w:rsid w:val="003B6A2C"/>
    <w:rsid w:val="003C32AB"/>
    <w:rsid w:val="003C59F8"/>
    <w:rsid w:val="003D5892"/>
    <w:rsid w:val="003F3C85"/>
    <w:rsid w:val="003F6F8E"/>
    <w:rsid w:val="00407C3C"/>
    <w:rsid w:val="00417FA0"/>
    <w:rsid w:val="0042204D"/>
    <w:rsid w:val="00426B77"/>
    <w:rsid w:val="0043451B"/>
    <w:rsid w:val="004446A7"/>
    <w:rsid w:val="005168D2"/>
    <w:rsid w:val="0057022F"/>
    <w:rsid w:val="00572B6F"/>
    <w:rsid w:val="005A227D"/>
    <w:rsid w:val="005D0E6B"/>
    <w:rsid w:val="00601D8E"/>
    <w:rsid w:val="006343EE"/>
    <w:rsid w:val="00666976"/>
    <w:rsid w:val="006838F5"/>
    <w:rsid w:val="006915DD"/>
    <w:rsid w:val="00696106"/>
    <w:rsid w:val="006E555F"/>
    <w:rsid w:val="006F1833"/>
    <w:rsid w:val="007009A5"/>
    <w:rsid w:val="007103C8"/>
    <w:rsid w:val="00711E96"/>
    <w:rsid w:val="00743B64"/>
    <w:rsid w:val="00743BA6"/>
    <w:rsid w:val="00755C68"/>
    <w:rsid w:val="007632C8"/>
    <w:rsid w:val="007769BC"/>
    <w:rsid w:val="00782D5B"/>
    <w:rsid w:val="007C7084"/>
    <w:rsid w:val="007E577B"/>
    <w:rsid w:val="00800431"/>
    <w:rsid w:val="008115AA"/>
    <w:rsid w:val="00832B5C"/>
    <w:rsid w:val="00840E61"/>
    <w:rsid w:val="00861E4F"/>
    <w:rsid w:val="008669CD"/>
    <w:rsid w:val="00870E39"/>
    <w:rsid w:val="00870F8E"/>
    <w:rsid w:val="008831CA"/>
    <w:rsid w:val="008A3A1F"/>
    <w:rsid w:val="008E5AFA"/>
    <w:rsid w:val="008F024F"/>
    <w:rsid w:val="00927199"/>
    <w:rsid w:val="00941FDA"/>
    <w:rsid w:val="0096202C"/>
    <w:rsid w:val="00962C4A"/>
    <w:rsid w:val="00973EDA"/>
    <w:rsid w:val="00983E6E"/>
    <w:rsid w:val="009A4418"/>
    <w:rsid w:val="009D465A"/>
    <w:rsid w:val="009F7646"/>
    <w:rsid w:val="00A05581"/>
    <w:rsid w:val="00A3170B"/>
    <w:rsid w:val="00A53013"/>
    <w:rsid w:val="00A658C4"/>
    <w:rsid w:val="00A7102B"/>
    <w:rsid w:val="00A72B12"/>
    <w:rsid w:val="00A74F5C"/>
    <w:rsid w:val="00A83A05"/>
    <w:rsid w:val="00A97255"/>
    <w:rsid w:val="00AB0F95"/>
    <w:rsid w:val="00AE150C"/>
    <w:rsid w:val="00AE32C7"/>
    <w:rsid w:val="00AE716A"/>
    <w:rsid w:val="00AF1CB9"/>
    <w:rsid w:val="00B00EA1"/>
    <w:rsid w:val="00B21865"/>
    <w:rsid w:val="00B35CF0"/>
    <w:rsid w:val="00B364A4"/>
    <w:rsid w:val="00B37310"/>
    <w:rsid w:val="00B60FD8"/>
    <w:rsid w:val="00B62D9A"/>
    <w:rsid w:val="00BB6743"/>
    <w:rsid w:val="00BD6F35"/>
    <w:rsid w:val="00C0231C"/>
    <w:rsid w:val="00C032B2"/>
    <w:rsid w:val="00C20810"/>
    <w:rsid w:val="00C25122"/>
    <w:rsid w:val="00C27A6E"/>
    <w:rsid w:val="00C430E6"/>
    <w:rsid w:val="00C5096D"/>
    <w:rsid w:val="00C56B2F"/>
    <w:rsid w:val="00C605AD"/>
    <w:rsid w:val="00C6079D"/>
    <w:rsid w:val="00C6672E"/>
    <w:rsid w:val="00C73859"/>
    <w:rsid w:val="00CA4D3B"/>
    <w:rsid w:val="00CE106D"/>
    <w:rsid w:val="00CE3320"/>
    <w:rsid w:val="00CE671C"/>
    <w:rsid w:val="00CF544C"/>
    <w:rsid w:val="00D4769F"/>
    <w:rsid w:val="00D630A4"/>
    <w:rsid w:val="00D67C88"/>
    <w:rsid w:val="00D8148F"/>
    <w:rsid w:val="00D92E56"/>
    <w:rsid w:val="00DC107E"/>
    <w:rsid w:val="00DF432D"/>
    <w:rsid w:val="00E444F0"/>
    <w:rsid w:val="00E533AC"/>
    <w:rsid w:val="00E626E5"/>
    <w:rsid w:val="00E768A9"/>
    <w:rsid w:val="00F000CE"/>
    <w:rsid w:val="00F14424"/>
    <w:rsid w:val="00F17E6C"/>
    <w:rsid w:val="00F30044"/>
    <w:rsid w:val="00F36810"/>
    <w:rsid w:val="00F47141"/>
    <w:rsid w:val="00F856E7"/>
    <w:rsid w:val="00FA2498"/>
    <w:rsid w:val="00FB0BE7"/>
    <w:rsid w:val="00FD28DC"/>
    <w:rsid w:val="00FF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556E0"/>
  <w15:docId w15:val="{5BCB5E2B-FD21-4F8A-BCB2-6F111038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F35"/>
    <w:pPr>
      <w:tabs>
        <w:tab w:val="center" w:pos="4252"/>
        <w:tab w:val="right" w:pos="8504"/>
      </w:tabs>
      <w:snapToGrid w:val="0"/>
    </w:pPr>
  </w:style>
  <w:style w:type="character" w:customStyle="1" w:styleId="a4">
    <w:name w:val="ヘッダー (文字)"/>
    <w:basedOn w:val="a0"/>
    <w:link w:val="a3"/>
    <w:uiPriority w:val="99"/>
    <w:rsid w:val="00BD6F35"/>
  </w:style>
  <w:style w:type="paragraph" w:styleId="a5">
    <w:name w:val="footer"/>
    <w:basedOn w:val="a"/>
    <w:link w:val="a6"/>
    <w:uiPriority w:val="99"/>
    <w:unhideWhenUsed/>
    <w:rsid w:val="00BD6F35"/>
    <w:pPr>
      <w:tabs>
        <w:tab w:val="center" w:pos="4252"/>
        <w:tab w:val="right" w:pos="8504"/>
      </w:tabs>
      <w:snapToGrid w:val="0"/>
    </w:pPr>
  </w:style>
  <w:style w:type="character" w:customStyle="1" w:styleId="a6">
    <w:name w:val="フッター (文字)"/>
    <w:basedOn w:val="a0"/>
    <w:link w:val="a5"/>
    <w:uiPriority w:val="99"/>
    <w:rsid w:val="00BD6F35"/>
  </w:style>
  <w:style w:type="table" w:styleId="a7">
    <w:name w:val="Table Grid"/>
    <w:basedOn w:val="a1"/>
    <w:uiPriority w:val="59"/>
    <w:rsid w:val="0031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6106"/>
    <w:pPr>
      <w:ind w:leftChars="400" w:left="840"/>
    </w:pPr>
  </w:style>
  <w:style w:type="character" w:styleId="a9">
    <w:name w:val="Hyperlink"/>
    <w:basedOn w:val="a0"/>
    <w:uiPriority w:val="99"/>
    <w:unhideWhenUsed/>
    <w:rsid w:val="00C73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6EDA-3462-4060-8CA8-1B9D13CC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UEHARA,kogi</cp:lastModifiedBy>
  <cp:revision>2</cp:revision>
  <cp:lastPrinted>2021-05-29T13:05:00Z</cp:lastPrinted>
  <dcterms:created xsi:type="dcterms:W3CDTF">2021-05-30T02:46:00Z</dcterms:created>
  <dcterms:modified xsi:type="dcterms:W3CDTF">2021-05-30T02:46:00Z</dcterms:modified>
</cp:coreProperties>
</file>